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220"/>
        <w:tblW w:w="14246" w:type="dxa"/>
        <w:tblBorders>
          <w:top w:val="double" w:sz="4" w:space="0" w:color="767171"/>
          <w:left w:val="double" w:sz="4" w:space="0" w:color="767171"/>
          <w:bottom w:val="double" w:sz="4" w:space="0" w:color="767171"/>
          <w:right w:val="double" w:sz="4" w:space="0" w:color="767171"/>
          <w:insideH w:val="single" w:sz="4" w:space="0" w:color="767171"/>
          <w:insideV w:val="single" w:sz="4" w:space="0" w:color="767171"/>
        </w:tblBorders>
        <w:tblLayout w:type="fixed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2427"/>
        <w:gridCol w:w="1558"/>
        <w:gridCol w:w="1122"/>
        <w:gridCol w:w="850"/>
        <w:gridCol w:w="1344"/>
        <w:gridCol w:w="345"/>
        <w:gridCol w:w="192"/>
        <w:gridCol w:w="658"/>
        <w:gridCol w:w="851"/>
        <w:gridCol w:w="850"/>
        <w:gridCol w:w="1378"/>
        <w:gridCol w:w="1537"/>
        <w:gridCol w:w="1134"/>
      </w:tblGrid>
      <w:tr w:rsidR="00414908" w:rsidRPr="00AB2832" w14:paraId="1DED5355" w14:textId="77777777" w:rsidTr="001F51A1">
        <w:trPr>
          <w:cantSplit/>
          <w:trHeight w:val="1179"/>
        </w:trPr>
        <w:tc>
          <w:tcPr>
            <w:tcW w:w="7301" w:type="dxa"/>
            <w:gridSpan w:val="5"/>
            <w:shd w:val="clear" w:color="auto" w:fill="D0CECE"/>
            <w:vAlign w:val="center"/>
          </w:tcPr>
          <w:p w14:paraId="0F4AFE13" w14:textId="619DAAEB" w:rsidR="00414908" w:rsidRPr="00121495" w:rsidRDefault="00414908" w:rsidP="001F51A1">
            <w:pPr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597798">
              <w:rPr>
                <w:rFonts w:ascii="Arial Narrow" w:hAnsi="Arial Narrow"/>
                <w:b/>
                <w:sz w:val="28"/>
                <w:szCs w:val="28"/>
                <w:lang w:val="es-MX"/>
              </w:rPr>
              <w:t>REGISTRO ÚNICO DE CONTRATISTAS DEL</w:t>
            </w: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 xml:space="preserve"> MUNICIPIO DEL NAYAR </w:t>
            </w:r>
            <w:r>
              <w:rPr>
                <w:rFonts w:ascii="Arial Narrow" w:hAnsi="Arial Narrow"/>
                <w:b/>
                <w:sz w:val="32"/>
                <w:szCs w:val="32"/>
                <w:lang w:val="es-MX"/>
              </w:rPr>
              <w:t>202</w:t>
            </w:r>
            <w:r w:rsidR="008E1DB7">
              <w:rPr>
                <w:rFonts w:ascii="Arial Narrow" w:hAnsi="Arial Narrow"/>
                <w:b/>
                <w:sz w:val="32"/>
                <w:szCs w:val="32"/>
                <w:lang w:val="es-MX"/>
              </w:rPr>
              <w:t>4</w:t>
            </w:r>
          </w:p>
        </w:tc>
        <w:tc>
          <w:tcPr>
            <w:tcW w:w="5811" w:type="dxa"/>
            <w:gridSpan w:val="7"/>
            <w:shd w:val="clear" w:color="auto" w:fill="D0CECE"/>
          </w:tcPr>
          <w:p w14:paraId="4B01D154" w14:textId="77777777" w:rsidR="00414908" w:rsidRDefault="00414908" w:rsidP="001F51A1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1FC866B9" w14:textId="77777777" w:rsidR="00414908" w:rsidRPr="00AB2832" w:rsidRDefault="00414908" w:rsidP="001F51A1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NOTA</w:t>
            </w:r>
            <w:r w:rsidRPr="00AB2832">
              <w:rPr>
                <w:rFonts w:ascii="Arial Narrow" w:hAnsi="Arial Narrow"/>
                <w:b/>
                <w:sz w:val="19"/>
                <w:szCs w:val="19"/>
              </w:rPr>
              <w:t>:</w:t>
            </w:r>
          </w:p>
          <w:p w14:paraId="66198D90" w14:textId="77777777" w:rsidR="00414908" w:rsidRPr="00282475" w:rsidRDefault="00414908" w:rsidP="001F51A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</w:t>
            </w:r>
            <w:r w:rsidRPr="00282475">
              <w:rPr>
                <w:rFonts w:ascii="Arial Narrow" w:hAnsi="Arial Narrow"/>
                <w:b/>
                <w:sz w:val="15"/>
                <w:szCs w:val="15"/>
              </w:rPr>
              <w:t>EBERÁ INCLUIRSE LA TOTALIDAD DE LAS MÁQUINAS O EQUIPOS A EMPLEAR, AÚN CUANDO SE TRATE DE AQUELLOS CON CARACTERÍSTICAS EQUIVALENTES</w:t>
            </w:r>
            <w:r>
              <w:rPr>
                <w:rFonts w:ascii="Arial Narrow" w:hAnsi="Arial Narrow"/>
                <w:b/>
                <w:sz w:val="15"/>
                <w:szCs w:val="15"/>
              </w:rPr>
              <w:t>.</w:t>
            </w:r>
          </w:p>
          <w:p w14:paraId="7D58BCA7" w14:textId="77777777" w:rsidR="00414908" w:rsidRPr="00AB2832" w:rsidRDefault="00414908" w:rsidP="001F51A1">
            <w:pPr>
              <w:ind w:left="283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B2832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D0CECE"/>
          </w:tcPr>
          <w:p w14:paraId="504A4FB9" w14:textId="77777777" w:rsidR="00414908" w:rsidRDefault="00414908" w:rsidP="001F51A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E14C31" w14:textId="77777777" w:rsidR="00414908" w:rsidRPr="00055344" w:rsidRDefault="00414908" w:rsidP="001F51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5344">
              <w:rPr>
                <w:rFonts w:ascii="Arial Narrow" w:hAnsi="Arial Narrow"/>
                <w:sz w:val="22"/>
                <w:szCs w:val="22"/>
              </w:rPr>
              <w:t>HOJA</w:t>
            </w:r>
          </w:p>
          <w:p w14:paraId="5734C16D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055344">
              <w:rPr>
                <w:rFonts w:ascii="Arial Narrow" w:hAnsi="Arial Narrow"/>
                <w:sz w:val="22"/>
                <w:szCs w:val="22"/>
              </w:rPr>
              <w:t>__ DE __</w:t>
            </w:r>
          </w:p>
        </w:tc>
      </w:tr>
      <w:tr w:rsidR="00414908" w:rsidRPr="00AB2832" w14:paraId="3F440C71" w14:textId="77777777" w:rsidTr="001F51A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246" w:type="dxa"/>
            <w:gridSpan w:val="13"/>
            <w:shd w:val="clear" w:color="auto" w:fill="D0CECE"/>
          </w:tcPr>
          <w:p w14:paraId="34A2AA76" w14:textId="77777777" w:rsidR="00414908" w:rsidRDefault="00414908" w:rsidP="001F51A1">
            <w:pPr>
              <w:pStyle w:val="Ttulo2"/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  <w:p w14:paraId="5F724EC0" w14:textId="77777777" w:rsidR="00414908" w:rsidRPr="00630E49" w:rsidRDefault="00414908" w:rsidP="001F51A1">
            <w:pPr>
              <w:pStyle w:val="Ttulo2"/>
              <w:rPr>
                <w:rFonts w:ascii="Arial Narrow" w:hAnsi="Arial Narrow"/>
                <w:iCs/>
                <w:sz w:val="24"/>
                <w:szCs w:val="24"/>
              </w:rPr>
            </w:pPr>
            <w:r w:rsidRPr="001D1D0B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  <w:r w:rsidRPr="00630E49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RELACIÓN DE MAQUINARIA Y EQUIPO DE CONSTRUCCIÓN </w:t>
            </w:r>
          </w:p>
        </w:tc>
      </w:tr>
      <w:tr w:rsidR="00414908" w:rsidRPr="00AB2832" w14:paraId="487665A5" w14:textId="77777777" w:rsidTr="001F51A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27" w:type="dxa"/>
          </w:tcPr>
          <w:p w14:paraId="309E2C16" w14:textId="77777777" w:rsidR="00414908" w:rsidRDefault="00414908" w:rsidP="001F51A1">
            <w:pPr>
              <w:pStyle w:val="Ttulo1"/>
              <w:rPr>
                <w:rFonts w:ascii="Arial Narrow" w:hAnsi="Arial Narrow"/>
                <w:szCs w:val="12"/>
              </w:rPr>
            </w:pPr>
          </w:p>
          <w:p w14:paraId="3F0E0416" w14:textId="77777777" w:rsidR="00414908" w:rsidRPr="00AB2832" w:rsidRDefault="00414908" w:rsidP="001F51A1">
            <w:pPr>
              <w:pStyle w:val="Ttulo1"/>
              <w:rPr>
                <w:rFonts w:ascii="Arial Narrow" w:hAnsi="Arial Narrow"/>
                <w:szCs w:val="12"/>
              </w:rPr>
            </w:pPr>
            <w:r w:rsidRPr="00AB2832">
              <w:rPr>
                <w:rFonts w:ascii="Arial Narrow" w:hAnsi="Arial Narrow"/>
                <w:szCs w:val="12"/>
              </w:rPr>
              <w:t>NOMBRE DE LA MAQUINARIA</w:t>
            </w:r>
          </w:p>
        </w:tc>
        <w:tc>
          <w:tcPr>
            <w:tcW w:w="1558" w:type="dxa"/>
            <w:vMerge w:val="restart"/>
          </w:tcPr>
          <w:p w14:paraId="17BF8D65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>MARCA</w:t>
            </w:r>
          </w:p>
          <w:p w14:paraId="2AA02785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  <w:vMerge w:val="restart"/>
          </w:tcPr>
          <w:p w14:paraId="5D18EC43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02CA31A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 xml:space="preserve">USOS </w:t>
            </w:r>
          </w:p>
          <w:p w14:paraId="6B79F156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>ACTUALES</w:t>
            </w:r>
          </w:p>
        </w:tc>
        <w:tc>
          <w:tcPr>
            <w:tcW w:w="6468" w:type="dxa"/>
            <w:gridSpan w:val="8"/>
          </w:tcPr>
          <w:p w14:paraId="402C68BA" w14:textId="77777777" w:rsidR="00414908" w:rsidRPr="00FE498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E4982">
              <w:rPr>
                <w:rFonts w:ascii="Arial Narrow" w:hAnsi="Arial Narrow"/>
                <w:b/>
                <w:sz w:val="13"/>
                <w:szCs w:val="13"/>
              </w:rPr>
              <w:t>CARACTERÍSTICAS PARTICULARES</w:t>
            </w:r>
          </w:p>
        </w:tc>
        <w:tc>
          <w:tcPr>
            <w:tcW w:w="2671" w:type="dxa"/>
            <w:gridSpan w:val="2"/>
          </w:tcPr>
          <w:p w14:paraId="02BA8469" w14:textId="77777777" w:rsidR="00414908" w:rsidRPr="00FE498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E4982">
              <w:rPr>
                <w:rFonts w:ascii="Arial Narrow" w:hAnsi="Arial Narrow"/>
                <w:b/>
                <w:sz w:val="13"/>
                <w:szCs w:val="13"/>
              </w:rPr>
              <w:t>OBSERVACIONES</w:t>
            </w:r>
          </w:p>
        </w:tc>
      </w:tr>
      <w:tr w:rsidR="00414908" w:rsidRPr="00AB2832" w14:paraId="3892BFAB" w14:textId="77777777" w:rsidTr="001F51A1">
        <w:tblPrEx>
          <w:tblCellMar>
            <w:left w:w="28" w:type="dxa"/>
            <w:right w:w="28" w:type="dxa"/>
          </w:tblCellMar>
        </w:tblPrEx>
        <w:trPr>
          <w:cantSplit/>
          <w:trHeight w:val="464"/>
        </w:trPr>
        <w:tc>
          <w:tcPr>
            <w:tcW w:w="2427" w:type="dxa"/>
          </w:tcPr>
          <w:p w14:paraId="012638F3" w14:textId="77777777" w:rsidR="00414908" w:rsidRPr="00AB2832" w:rsidRDefault="00414908" w:rsidP="001F51A1">
            <w:pPr>
              <w:pStyle w:val="Ttulo1"/>
              <w:rPr>
                <w:rFonts w:ascii="Arial Narrow" w:hAnsi="Arial Narrow"/>
                <w:szCs w:val="12"/>
              </w:rPr>
            </w:pPr>
          </w:p>
        </w:tc>
        <w:tc>
          <w:tcPr>
            <w:tcW w:w="1558" w:type="dxa"/>
            <w:vMerge/>
          </w:tcPr>
          <w:p w14:paraId="326369C4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  <w:vMerge/>
          </w:tcPr>
          <w:p w14:paraId="2ADD537B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07D85B68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>MODELO</w:t>
            </w:r>
          </w:p>
        </w:tc>
        <w:tc>
          <w:tcPr>
            <w:tcW w:w="1689" w:type="dxa"/>
            <w:gridSpan w:val="2"/>
          </w:tcPr>
          <w:p w14:paraId="12376C14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 xml:space="preserve">No. DE SERIE </w:t>
            </w:r>
          </w:p>
        </w:tc>
        <w:tc>
          <w:tcPr>
            <w:tcW w:w="850" w:type="dxa"/>
            <w:gridSpan w:val="2"/>
          </w:tcPr>
          <w:p w14:paraId="7339FB70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>CAPACIDAD DEL EQUIPO</w:t>
            </w:r>
          </w:p>
        </w:tc>
        <w:tc>
          <w:tcPr>
            <w:tcW w:w="851" w:type="dxa"/>
          </w:tcPr>
          <w:p w14:paraId="126FFAC7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>TIPO DE MOTOR</w:t>
            </w:r>
          </w:p>
        </w:tc>
        <w:tc>
          <w:tcPr>
            <w:tcW w:w="850" w:type="dxa"/>
          </w:tcPr>
          <w:p w14:paraId="6CF4628E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 xml:space="preserve">POTENCIA DEL </w:t>
            </w:r>
          </w:p>
          <w:p w14:paraId="7675DF9D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>MOTOR</w:t>
            </w:r>
          </w:p>
        </w:tc>
        <w:tc>
          <w:tcPr>
            <w:tcW w:w="1378" w:type="dxa"/>
          </w:tcPr>
          <w:p w14:paraId="231077F5" w14:textId="77777777" w:rsidR="00414908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>UBICACI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ÓN </w:t>
            </w:r>
          </w:p>
          <w:p w14:paraId="49D6B776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FÍSICA</w:t>
            </w:r>
          </w:p>
        </w:tc>
        <w:tc>
          <w:tcPr>
            <w:tcW w:w="2671" w:type="dxa"/>
            <w:gridSpan w:val="2"/>
          </w:tcPr>
          <w:p w14:paraId="4D491251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7508F36" w14:textId="77777777" w:rsidR="00414908" w:rsidRPr="00CE4C91" w:rsidRDefault="00414908" w:rsidP="001F51A1">
            <w:pPr>
              <w:pStyle w:val="Ttulo1"/>
              <w:ind w:hanging="26"/>
              <w:rPr>
                <w:rFonts w:ascii="Arial Narrow" w:hAnsi="Arial Narrow"/>
                <w:color w:val="FF0000"/>
                <w:sz w:val="10"/>
                <w:szCs w:val="12"/>
              </w:rPr>
            </w:pPr>
          </w:p>
        </w:tc>
      </w:tr>
      <w:tr w:rsidR="00414908" w:rsidRPr="00AB2832" w14:paraId="39D6D73E" w14:textId="77777777" w:rsidTr="001F51A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70CFCDAC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F12356B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2898467B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74D492DB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1A12C1EA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5CA5E647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63801B71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44A99C3C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39DB9000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3730208C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4C5D7ED0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14908" w:rsidRPr="00AB2832" w14:paraId="5C6F5C48" w14:textId="77777777" w:rsidTr="001F51A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020C2BA9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7F3A679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49462CA7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242BD218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4027AAE0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4CD32A24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5C048DF4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35C6B28B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22BC3D5D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2A8ADB79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2C127DC3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14908" w:rsidRPr="00AB2832" w14:paraId="0CB0AA9E" w14:textId="77777777" w:rsidTr="001F51A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37342A12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73ECE4D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6F7D5109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359ACA25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0E49BB4C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3DA2FB85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3097FDE6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51F43F90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22375D71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410881A1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7E61E58F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14908" w:rsidRPr="00AB2832" w14:paraId="16161C97" w14:textId="77777777" w:rsidTr="001F51A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708E390D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B2F96C5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0BB7BE8A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231565BD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06ECC095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43A4BB17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21AA4C94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1D48A0D6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064EE7C5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1C1E229F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4B22EE20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14908" w:rsidRPr="00AB2832" w14:paraId="6D09719B" w14:textId="77777777" w:rsidTr="001F51A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695393F6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6602CAB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729E6FF7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433A3A63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2BDEB1EC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195C68ED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09321CCD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628789A3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04B80FA8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243D408D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5CE2349E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14908" w:rsidRPr="00AB2832" w14:paraId="56A041A7" w14:textId="77777777" w:rsidTr="001F51A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1E5829D7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749F18D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2AC47CE6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4EF852C1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278B8FBB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3015B5B4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4BE879C8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3094BAC2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54CD7ACB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69ECA12C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35F0169C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14908" w:rsidRPr="00AB2832" w14:paraId="0B89D680" w14:textId="77777777" w:rsidTr="001F51A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5D037B7C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9A51963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7DCBE6E5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1265C9AB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65F65CF1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37586FC1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56C40FA9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3A99AA59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3428FE03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23A57F3A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1F0E8826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14908" w:rsidRPr="00AB2832" w14:paraId="3B942ECB" w14:textId="77777777" w:rsidTr="001F51A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41F6A4EC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E21C2F5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604106F2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39B458DE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56C20627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6C72E746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0F1F51DB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3F9407EA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2D006F2E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04B60305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559E78FC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14908" w:rsidRPr="00AB2832" w14:paraId="7D32BFBC" w14:textId="77777777" w:rsidTr="001F51A1">
        <w:tblPrEx>
          <w:tblCellMar>
            <w:left w:w="28" w:type="dxa"/>
            <w:right w:w="28" w:type="dxa"/>
          </w:tblCellMar>
        </w:tblPrEx>
        <w:trPr>
          <w:cantSplit/>
          <w:trHeight w:val="313"/>
        </w:trPr>
        <w:tc>
          <w:tcPr>
            <w:tcW w:w="2427" w:type="dxa"/>
          </w:tcPr>
          <w:p w14:paraId="3ED3F405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64452839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4C250CB1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4464B10D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65E915E3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39F9A152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38AEAA4B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1FC7E17B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5221E42E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793B90E6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14908" w:rsidRPr="00AB2832" w14:paraId="344D07EB" w14:textId="77777777" w:rsidTr="001F51A1">
        <w:tblPrEx>
          <w:tblCellMar>
            <w:left w:w="28" w:type="dxa"/>
            <w:right w:w="28" w:type="dxa"/>
          </w:tblCellMar>
        </w:tblPrEx>
        <w:trPr>
          <w:cantSplit/>
          <w:trHeight w:val="313"/>
        </w:trPr>
        <w:tc>
          <w:tcPr>
            <w:tcW w:w="2427" w:type="dxa"/>
          </w:tcPr>
          <w:p w14:paraId="1EF29CFD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5C7D5BF7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503E0C90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7774D77C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587BB4D2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1CD4B109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26986A75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4038C938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5D8C4474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692B118C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14908" w:rsidRPr="00AB2832" w14:paraId="11F0286E" w14:textId="77777777" w:rsidTr="001F51A1">
        <w:tblPrEx>
          <w:tblCellMar>
            <w:left w:w="28" w:type="dxa"/>
            <w:right w:w="28" w:type="dxa"/>
          </w:tblCellMar>
        </w:tblPrEx>
        <w:trPr>
          <w:cantSplit/>
          <w:trHeight w:val="313"/>
        </w:trPr>
        <w:tc>
          <w:tcPr>
            <w:tcW w:w="2427" w:type="dxa"/>
          </w:tcPr>
          <w:p w14:paraId="0A3596F8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44ED5E58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61491CED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4CE78A76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69B7ACF4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4672EF8C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425C9EB5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76415F37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44EEBC8A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15C3C1D8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14908" w:rsidRPr="00AB2832" w14:paraId="3229D33E" w14:textId="77777777" w:rsidTr="001F51A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454BB6D6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4B21666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3F11F4B0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2EE4CF2B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1AEC6630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7A18F070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29CCF0F3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36446249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787B5359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2E396C74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6C026000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14908" w:rsidRPr="00AB2832" w14:paraId="176A2428" w14:textId="77777777" w:rsidTr="001F51A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0999B317" w14:textId="77777777" w:rsidR="00414908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8782A5B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64FDDD51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7A205AB8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46452D12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66DED87D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0E242228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1B3F1DD8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5F689B9E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4B26E66C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2E6297E6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14908" w:rsidRPr="00AB2832" w14:paraId="119E252E" w14:textId="77777777" w:rsidTr="001F51A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5DF9BE96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1117933" w14:textId="77777777" w:rsidR="00414908" w:rsidRPr="00AB2832" w:rsidRDefault="00414908" w:rsidP="001F51A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26638B45" w14:textId="77777777" w:rsidR="00414908" w:rsidRPr="00AB2832" w:rsidRDefault="00414908" w:rsidP="001F51A1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53E2A590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38F67ACD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62D1DD1E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281CAF27" w14:textId="77777777" w:rsidR="00414908" w:rsidRPr="00AB2832" w:rsidRDefault="00414908" w:rsidP="001F51A1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6F782A2E" w14:textId="77777777" w:rsidR="00414908" w:rsidRPr="00AB2832" w:rsidRDefault="00414908" w:rsidP="001F51A1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6FF71DB2" w14:textId="77777777" w:rsidR="00414908" w:rsidRPr="00AB2832" w:rsidRDefault="00414908" w:rsidP="001F51A1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763B2095" w14:textId="77777777" w:rsidR="00414908" w:rsidRPr="00AB2832" w:rsidRDefault="00414908" w:rsidP="001F51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555DFC1F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14908" w:rsidRPr="00AB2832" w14:paraId="6F927565" w14:textId="77777777" w:rsidTr="001F51A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38" w:type="dxa"/>
            <w:gridSpan w:val="7"/>
          </w:tcPr>
          <w:p w14:paraId="7B05091C" w14:textId="77777777" w:rsidR="00414908" w:rsidRDefault="00414908" w:rsidP="001F51A1">
            <w:pPr>
              <w:rPr>
                <w:rFonts w:ascii="Arial Narrow" w:hAnsi="Arial Narrow"/>
                <w:b/>
                <w:sz w:val="15"/>
                <w:szCs w:val="17"/>
              </w:rPr>
            </w:pPr>
          </w:p>
          <w:p w14:paraId="0B3B683E" w14:textId="77777777" w:rsidR="00414908" w:rsidRDefault="00414908" w:rsidP="001F51A1">
            <w:pPr>
              <w:rPr>
                <w:rFonts w:ascii="Arial Narrow" w:hAnsi="Arial Narrow"/>
                <w:b/>
                <w:sz w:val="15"/>
                <w:szCs w:val="17"/>
              </w:rPr>
            </w:pPr>
          </w:p>
          <w:p w14:paraId="011AC9C0" w14:textId="77777777" w:rsidR="00414908" w:rsidRDefault="00414908" w:rsidP="001F51A1">
            <w:pPr>
              <w:rPr>
                <w:rFonts w:ascii="Arial Narrow" w:hAnsi="Arial Narrow"/>
                <w:b/>
                <w:sz w:val="15"/>
                <w:szCs w:val="17"/>
              </w:rPr>
            </w:pPr>
            <w:r w:rsidRPr="00AB2832">
              <w:rPr>
                <w:rFonts w:ascii="Arial Narrow" w:hAnsi="Arial Narrow"/>
                <w:b/>
                <w:sz w:val="15"/>
                <w:szCs w:val="17"/>
              </w:rPr>
              <w:t>NOMBRE Y FIRMA DEL REPRESENTANTE LEGAL:</w:t>
            </w:r>
          </w:p>
          <w:p w14:paraId="7BBA7934" w14:textId="77777777" w:rsidR="00414908" w:rsidRPr="00AB2832" w:rsidRDefault="00414908" w:rsidP="001F51A1">
            <w:pPr>
              <w:ind w:left="781" w:hanging="781"/>
              <w:rPr>
                <w:rFonts w:ascii="Arial Narrow" w:hAnsi="Arial Narrow"/>
                <w:b/>
                <w:sz w:val="10"/>
                <w:szCs w:val="12"/>
              </w:rPr>
            </w:pPr>
          </w:p>
          <w:p w14:paraId="3BC8B169" w14:textId="77777777" w:rsidR="00414908" w:rsidRPr="00AB2832" w:rsidRDefault="00414908" w:rsidP="001F51A1">
            <w:pPr>
              <w:ind w:left="781" w:hanging="781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6408" w:type="dxa"/>
            <w:gridSpan w:val="6"/>
          </w:tcPr>
          <w:p w14:paraId="1D4ACF5B" w14:textId="77777777" w:rsidR="00414908" w:rsidRDefault="00414908" w:rsidP="001F51A1">
            <w:pPr>
              <w:pStyle w:val="Textoindependiente"/>
              <w:jc w:val="both"/>
              <w:rPr>
                <w:rFonts w:ascii="Arial Narrow" w:hAnsi="Arial Narrow"/>
                <w:sz w:val="16"/>
              </w:rPr>
            </w:pPr>
            <w:r w:rsidRPr="00AB2832">
              <w:rPr>
                <w:rFonts w:ascii="Arial Narrow" w:hAnsi="Arial Narrow"/>
                <w:sz w:val="16"/>
              </w:rPr>
              <w:t>NOTA</w:t>
            </w:r>
            <w:r>
              <w:rPr>
                <w:rFonts w:ascii="Arial Narrow" w:hAnsi="Arial Narrow"/>
                <w:sz w:val="16"/>
              </w:rPr>
              <w:t>S</w:t>
            </w:r>
            <w:r w:rsidRPr="00AB2832">
              <w:rPr>
                <w:rFonts w:ascii="Arial Narrow" w:hAnsi="Arial Narrow"/>
                <w:sz w:val="16"/>
              </w:rPr>
              <w:t>:</w:t>
            </w:r>
          </w:p>
          <w:p w14:paraId="5A01911A" w14:textId="77777777" w:rsidR="00414908" w:rsidRPr="001607EA" w:rsidRDefault="00414908" w:rsidP="001F51A1">
            <w:pPr>
              <w:pStyle w:val="Textoindependiente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607EA">
              <w:rPr>
                <w:rFonts w:ascii="Arial Narrow" w:hAnsi="Arial Narrow"/>
                <w:sz w:val="16"/>
                <w:szCs w:val="16"/>
                <w:highlight w:val="yellow"/>
                <w:lang w:val="es-MX"/>
              </w:rPr>
              <w:t>ANEXAR LA FACTURA ORIGINAL Y COPIA PARA COTEJO, O BIEN, LA DISPOSICIÓN LEGAL DE LA MISMA</w:t>
            </w:r>
          </w:p>
          <w:p w14:paraId="09287162" w14:textId="77777777" w:rsidR="00414908" w:rsidRPr="00AB2832" w:rsidRDefault="00414908" w:rsidP="001F51A1">
            <w:pPr>
              <w:jc w:val="both"/>
              <w:rPr>
                <w:rFonts w:ascii="Arial Narrow" w:hAnsi="Arial Narrow"/>
                <w:b/>
                <w:sz w:val="16"/>
                <w:szCs w:val="12"/>
              </w:rPr>
            </w:pPr>
            <w:r>
              <w:rPr>
                <w:rFonts w:ascii="Arial Narrow" w:hAnsi="Arial Narrow"/>
                <w:b/>
                <w:sz w:val="16"/>
                <w:szCs w:val="10"/>
              </w:rPr>
              <w:t>NO SE INCLUYE</w:t>
            </w:r>
            <w:r w:rsidRPr="00AB2832">
              <w:rPr>
                <w:rFonts w:ascii="Arial Narrow" w:hAnsi="Arial Narrow"/>
                <w:b/>
                <w:sz w:val="16"/>
                <w:szCs w:val="10"/>
              </w:rPr>
              <w:t xml:space="preserve"> HERRAMIENTA O EQUIPO MENOR COMO DESARMADORES, TALADROS, PALAS, PICOS, ETC.</w:t>
            </w:r>
            <w:r w:rsidRPr="00AB2832">
              <w:rPr>
                <w:rFonts w:ascii="Arial Narrow" w:hAnsi="Arial Narrow"/>
                <w:b/>
                <w:sz w:val="16"/>
                <w:szCs w:val="8"/>
              </w:rPr>
              <w:t xml:space="preserve">   </w:t>
            </w:r>
            <w:r w:rsidRPr="00AB2832">
              <w:rPr>
                <w:rFonts w:ascii="Arial Narrow" w:hAnsi="Arial Narrow"/>
                <w:b/>
                <w:sz w:val="16"/>
                <w:szCs w:val="12"/>
              </w:rPr>
              <w:t xml:space="preserve">    </w:t>
            </w:r>
          </w:p>
        </w:tc>
      </w:tr>
    </w:tbl>
    <w:p w14:paraId="60AE97C1" w14:textId="77777777" w:rsidR="00BA5590" w:rsidRDefault="00BA5590"/>
    <w:sectPr w:rsidR="00BA5590" w:rsidSect="007F537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7F3C" w14:textId="77777777" w:rsidR="007F5374" w:rsidRDefault="007F5374" w:rsidP="00414908">
      <w:r>
        <w:separator/>
      </w:r>
    </w:p>
  </w:endnote>
  <w:endnote w:type="continuationSeparator" w:id="0">
    <w:p w14:paraId="2271B9DE" w14:textId="77777777" w:rsidR="007F5374" w:rsidRDefault="007F5374" w:rsidP="0041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7D49" w14:textId="77777777" w:rsidR="007F5374" w:rsidRDefault="007F5374" w:rsidP="00414908">
      <w:r>
        <w:separator/>
      </w:r>
    </w:p>
  </w:footnote>
  <w:footnote w:type="continuationSeparator" w:id="0">
    <w:p w14:paraId="39C66049" w14:textId="77777777" w:rsidR="007F5374" w:rsidRDefault="007F5374" w:rsidP="0041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D445" w14:textId="77777777" w:rsidR="00414908" w:rsidRDefault="00414908" w:rsidP="00414908">
    <w:pPr>
      <w:pStyle w:val="Encabezado"/>
      <w:jc w:val="center"/>
    </w:pPr>
    <w:r>
      <w:rPr>
        <w:b/>
        <w:color w:val="70AD47"/>
        <w:spacing w:val="10"/>
        <w:sz w:val="28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HOJA MEMBRETADA DE LA EMPRESA</w:t>
    </w:r>
  </w:p>
  <w:p w14:paraId="222C5C3F" w14:textId="77777777" w:rsidR="00414908" w:rsidRDefault="004149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40E"/>
    <w:multiLevelType w:val="singleLevel"/>
    <w:tmpl w:val="77902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6"/>
      </w:rPr>
    </w:lvl>
  </w:abstractNum>
  <w:num w:numId="1" w16cid:durableId="103804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08"/>
    <w:rsid w:val="00414908"/>
    <w:rsid w:val="006F272D"/>
    <w:rsid w:val="007A2D74"/>
    <w:rsid w:val="007F5374"/>
    <w:rsid w:val="008E1DB7"/>
    <w:rsid w:val="00A73BBB"/>
    <w:rsid w:val="00A91FCB"/>
    <w:rsid w:val="00BA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84E7"/>
  <w15:chartTrackingRefBased/>
  <w15:docId w15:val="{F909EB70-7A37-4494-A40D-64DEF80C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4908"/>
    <w:pPr>
      <w:keepNext/>
      <w:widowControl w:val="0"/>
      <w:jc w:val="center"/>
      <w:outlineLvl w:val="0"/>
    </w:pPr>
    <w:rPr>
      <w:b/>
      <w:sz w:val="1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14908"/>
    <w:pPr>
      <w:keepNext/>
      <w:widowControl w:val="0"/>
      <w:ind w:left="781" w:hanging="781"/>
      <w:jc w:val="center"/>
      <w:outlineLvl w:val="1"/>
    </w:pPr>
    <w:rPr>
      <w:rFonts w:ascii="Cooper Md BT" w:hAnsi="Cooper Md BT"/>
      <w:b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4908"/>
    <w:rPr>
      <w:rFonts w:ascii="Times New Roman" w:eastAsia="Times New Roman" w:hAnsi="Times New Roman" w:cs="Times New Roman"/>
      <w:b/>
      <w:sz w:val="1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14908"/>
    <w:rPr>
      <w:rFonts w:ascii="Cooper Md BT" w:eastAsia="Times New Roman" w:hAnsi="Cooper Md BT" w:cs="Times New Roman"/>
      <w:b/>
      <w:sz w:val="20"/>
      <w:szCs w:val="18"/>
      <w:lang w:val="es-ES_tradnl" w:eastAsia="es-ES"/>
    </w:rPr>
  </w:style>
  <w:style w:type="paragraph" w:styleId="Textoindependiente">
    <w:name w:val="Body Text"/>
    <w:basedOn w:val="Normal"/>
    <w:link w:val="TextoindependienteCar"/>
    <w:rsid w:val="00414908"/>
    <w:pPr>
      <w:widowControl w:val="0"/>
    </w:pPr>
    <w:rPr>
      <w:b/>
      <w:sz w:val="18"/>
      <w:szCs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14908"/>
    <w:rPr>
      <w:rFonts w:ascii="Times New Roman" w:eastAsia="Times New Roman" w:hAnsi="Times New Roman" w:cs="Times New Roman"/>
      <w:b/>
      <w:sz w:val="18"/>
      <w:szCs w:val="1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414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49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4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90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OEM</cp:lastModifiedBy>
  <cp:revision>4</cp:revision>
  <dcterms:created xsi:type="dcterms:W3CDTF">2023-01-16T21:00:00Z</dcterms:created>
  <dcterms:modified xsi:type="dcterms:W3CDTF">2024-01-08T19:38:00Z</dcterms:modified>
</cp:coreProperties>
</file>